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884" w:rsidRDefault="00817F0F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-29.45pt;margin-top:381pt;width:522.45pt;height:159pt;z-index:251671552;mso-width-relative:margin;mso-height-relative:margin" filled="f" stroked="f">
            <v:textbox style="mso-next-textbox:#_x0000_s1033">
              <w:txbxContent>
                <w:p w:rsidR="00566884" w:rsidRPr="004E6955" w:rsidRDefault="00566884" w:rsidP="004E6955">
                  <w:pPr>
                    <w:pStyle w:val="NoSpacing"/>
                    <w:spacing w:line="360" w:lineRule="auto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4E6955">
                    <w:rPr>
                      <w:rFonts w:ascii="Arial" w:hAnsi="Arial" w:cs="Arial"/>
                      <w:sz w:val="28"/>
                      <w:szCs w:val="28"/>
                    </w:rPr>
                    <w:t>Lunch will be served.</w:t>
                  </w:r>
                </w:p>
                <w:p w:rsidR="00566884" w:rsidRDefault="00566884" w:rsidP="004E6955">
                  <w:pPr>
                    <w:pStyle w:val="NoSpacing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4E6955">
                    <w:rPr>
                      <w:rFonts w:ascii="Arial" w:hAnsi="Arial" w:cs="Arial"/>
                      <w:sz w:val="28"/>
                      <w:szCs w:val="28"/>
                    </w:rPr>
                    <w:t>Open to all [</w:t>
                  </w:r>
                  <w:r w:rsidRPr="004E6955">
                    <w:rPr>
                      <w:rFonts w:ascii="Arial" w:hAnsi="Arial" w:cs="Arial"/>
                      <w:sz w:val="28"/>
                      <w:szCs w:val="28"/>
                      <w:highlight w:val="yellow"/>
                    </w:rPr>
                    <w:t>organization name</w:t>
                  </w:r>
                  <w:r w:rsidRPr="004E6955">
                    <w:rPr>
                      <w:rFonts w:ascii="Arial" w:hAnsi="Arial" w:cs="Arial"/>
                      <w:sz w:val="28"/>
                      <w:szCs w:val="28"/>
                    </w:rPr>
                    <w:t>] employees, affiliated clinicians and trainees.</w:t>
                  </w:r>
                </w:p>
                <w:p w:rsidR="00566884" w:rsidRDefault="00566884" w:rsidP="004E6955">
                  <w:pPr>
                    <w:pStyle w:val="NoSpacing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566884" w:rsidRDefault="00566884" w:rsidP="004E6955">
                  <w:pPr>
                    <w:pStyle w:val="NoSpacing"/>
                    <w:rPr>
                      <w:rFonts w:ascii="Arial" w:hAnsi="Arial" w:cs="Arial"/>
                      <w:b/>
                      <w:color w:val="3D85C6"/>
                      <w:sz w:val="28"/>
                      <w:szCs w:val="28"/>
                    </w:rPr>
                  </w:pPr>
                </w:p>
                <w:p w:rsidR="00566884" w:rsidRPr="004E6955" w:rsidRDefault="00566884" w:rsidP="004E6955">
                  <w:pPr>
                    <w:pStyle w:val="NoSpacing"/>
                    <w:rPr>
                      <w:rFonts w:ascii="Arial" w:hAnsi="Arial" w:cs="Arial"/>
                      <w:b/>
                      <w:color w:val="3D85C6"/>
                      <w:sz w:val="28"/>
                      <w:szCs w:val="28"/>
                    </w:rPr>
                  </w:pPr>
                  <w:r w:rsidRPr="004E6955">
                    <w:rPr>
                      <w:rFonts w:ascii="Arial" w:hAnsi="Arial" w:cs="Arial"/>
                      <w:b/>
                      <w:color w:val="3D85C6"/>
                      <w:sz w:val="28"/>
                      <w:szCs w:val="28"/>
                    </w:rPr>
                    <w:t>Panelists:</w:t>
                  </w:r>
                </w:p>
                <w:p w:rsidR="00566884" w:rsidRDefault="00566884" w:rsidP="004E6955">
                  <w:pPr>
                    <w:pStyle w:val="NoSpacing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ab/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ab/>
                    <w:t>Panelist 1</w:t>
                  </w:r>
                </w:p>
                <w:p w:rsidR="00566884" w:rsidRDefault="00566884" w:rsidP="004E6955">
                  <w:pPr>
                    <w:pStyle w:val="NoSpacing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ab/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ab/>
                    <w:t>Panelist 2</w:t>
                  </w:r>
                </w:p>
                <w:p w:rsidR="00566884" w:rsidRPr="004E6955" w:rsidRDefault="00566884" w:rsidP="004E6955">
                  <w:pPr>
                    <w:pStyle w:val="NoSpacing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ab/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ab/>
                    <w:t xml:space="preserve">Panelist 3 </w:t>
                  </w:r>
                </w:p>
                <w:p w:rsidR="00566884" w:rsidRDefault="00566884" w:rsidP="004E6955">
                  <w:pPr>
                    <w:pStyle w:val="NoSpacing"/>
                    <w:jc w:val="center"/>
                    <w:rPr>
                      <w:rFonts w:ascii="Arial" w:hAnsi="Arial" w:cs="Arial"/>
                    </w:rPr>
                  </w:pPr>
                </w:p>
                <w:p w:rsidR="00566884" w:rsidRDefault="00566884" w:rsidP="004E6955">
                  <w:pPr>
                    <w:pStyle w:val="NoSpacing"/>
                    <w:jc w:val="center"/>
                    <w:rPr>
                      <w:rFonts w:ascii="Arial" w:hAnsi="Arial" w:cs="Arial"/>
                    </w:rPr>
                  </w:pPr>
                </w:p>
                <w:p w:rsidR="00566884" w:rsidRDefault="00566884" w:rsidP="004E6955">
                  <w:pPr>
                    <w:pStyle w:val="NoSpacing"/>
                    <w:jc w:val="center"/>
                    <w:rPr>
                      <w:rFonts w:ascii="Arial" w:hAnsi="Arial" w:cs="Arial"/>
                    </w:rPr>
                  </w:pPr>
                </w:p>
                <w:p w:rsidR="00566884" w:rsidRPr="004E6955" w:rsidRDefault="00566884"/>
              </w:txbxContent>
            </v:textbox>
          </v:shape>
        </w:pict>
      </w:r>
      <w:r>
        <w:rPr>
          <w:noProof/>
          <w:lang w:eastAsia="zh-TW"/>
        </w:rPr>
        <w:pict>
          <v:shape id="_x0000_s1034" type="#_x0000_t202" style="position:absolute;margin-left:-47.7pt;margin-top:540pt;width:560.45pt;height:68pt;z-index:251673600;mso-width-relative:margin;mso-height-relative:margin" filled="f" stroked="f">
            <v:textbox>
              <w:txbxContent>
                <w:p w:rsidR="00566884" w:rsidRDefault="00566884" w:rsidP="004E6955">
                  <w:pPr>
                    <w:pStyle w:val="NoSpacing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Schwartz Rounds program is a</w:t>
                  </w:r>
                  <w:r w:rsidRPr="004E6955">
                    <w:rPr>
                      <w:rFonts w:ascii="Arial" w:hAnsi="Arial" w:cs="Arial"/>
                    </w:rPr>
                    <w:t xml:space="preserve"> multidisciplinary forum where </w:t>
                  </w:r>
                </w:p>
                <w:p w:rsidR="00566884" w:rsidRPr="004E6955" w:rsidRDefault="00566884" w:rsidP="004E6955">
                  <w:pPr>
                    <w:pStyle w:val="NoSpacing"/>
                    <w:jc w:val="center"/>
                    <w:rPr>
                      <w:rFonts w:ascii="Arial" w:hAnsi="Arial" w:cs="Arial"/>
                    </w:rPr>
                  </w:pPr>
                  <w:proofErr w:type="gramStart"/>
                  <w:r w:rsidRPr="004E6955">
                    <w:rPr>
                      <w:rFonts w:ascii="Arial" w:hAnsi="Arial" w:cs="Arial"/>
                    </w:rPr>
                    <w:t>clinical</w:t>
                  </w:r>
                  <w:proofErr w:type="gramEnd"/>
                  <w:r w:rsidRPr="004E6955">
                    <w:rPr>
                      <w:rFonts w:ascii="Arial" w:hAnsi="Arial" w:cs="Arial"/>
                    </w:rPr>
                    <w:t xml:space="preserve"> caregivers can discuss social and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4E6955">
                    <w:rPr>
                      <w:rFonts w:ascii="Arial" w:hAnsi="Arial" w:cs="Arial"/>
                    </w:rPr>
                    <w:t>emotional issues that arise in caring for patients.</w:t>
                  </w:r>
                </w:p>
                <w:p w:rsidR="00566884" w:rsidRPr="004E6955" w:rsidRDefault="00566884" w:rsidP="004E6955">
                  <w:pPr>
                    <w:pStyle w:val="NoSpacing"/>
                    <w:jc w:val="center"/>
                    <w:rPr>
                      <w:rFonts w:ascii="Arial" w:hAnsi="Arial" w:cs="Arial"/>
                    </w:rPr>
                  </w:pPr>
                </w:p>
                <w:p w:rsidR="00566884" w:rsidRPr="004E6955" w:rsidRDefault="00566884" w:rsidP="004E6955">
                  <w:pPr>
                    <w:pStyle w:val="NoSpacing"/>
                    <w:jc w:val="center"/>
                    <w:rPr>
                      <w:rFonts w:ascii="Arial" w:hAnsi="Arial" w:cs="Arial"/>
                    </w:rPr>
                  </w:pPr>
                  <w:r w:rsidRPr="004E6955">
                    <w:rPr>
                      <w:rFonts w:ascii="Arial" w:hAnsi="Arial" w:cs="Arial"/>
                    </w:rPr>
                    <w:t>For more information, please contact [</w:t>
                  </w:r>
                  <w:r w:rsidRPr="004E6955">
                    <w:rPr>
                      <w:rFonts w:ascii="Arial" w:hAnsi="Arial" w:cs="Arial"/>
                      <w:highlight w:val="yellow"/>
                    </w:rPr>
                    <w:t>name</w:t>
                  </w:r>
                  <w:r w:rsidRPr="004E6955">
                    <w:rPr>
                      <w:rFonts w:ascii="Arial" w:hAnsi="Arial" w:cs="Arial"/>
                    </w:rPr>
                    <w:t>] at [</w:t>
                  </w:r>
                  <w:r w:rsidRPr="004E6955">
                    <w:rPr>
                      <w:rFonts w:ascii="Arial" w:hAnsi="Arial" w:cs="Arial"/>
                      <w:highlight w:val="yellow"/>
                    </w:rPr>
                    <w:t>email/phone</w:t>
                  </w:r>
                  <w:r w:rsidRPr="004E6955">
                    <w:rPr>
                      <w:rFonts w:ascii="Arial" w:hAnsi="Arial" w:cs="Arial"/>
                    </w:rPr>
                    <w:t>].</w:t>
                  </w:r>
                </w:p>
                <w:p w:rsidR="00566884" w:rsidRDefault="00566884"/>
              </w:txbxContent>
            </v:textbox>
          </v:shape>
        </w:pict>
      </w:r>
      <w:r>
        <w:rPr>
          <w:noProof/>
        </w:rPr>
        <w:pict>
          <v:rect id="_x0000_s1027" style="position:absolute;margin-left:12.75pt;margin-top:209pt;width:456pt;height:162pt;z-index:251661312" fillcolor="#3d85c6" stroked="f"/>
        </w:pict>
      </w:r>
      <w:r>
        <w:rPr>
          <w:noProof/>
          <w:lang w:eastAsia="zh-TW"/>
        </w:rPr>
        <w:pict>
          <v:shape id="_x0000_s1032" type="#_x0000_t202" style="position:absolute;margin-left:28.9pt;margin-top:235pt;width:422.85pt;height:153.4pt;z-index:251669504;mso-height-percent:200;mso-height-percent:200;mso-width-relative:margin;mso-height-relative:margin" filled="f" stroked="f">
            <v:textbox style="mso-fit-shape-to-text:t">
              <w:txbxContent>
                <w:p w:rsidR="00566884" w:rsidRPr="008641C3" w:rsidRDefault="00566884" w:rsidP="005244B2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pacing w:val="20"/>
                      <w:sz w:val="56"/>
                      <w:szCs w:val="56"/>
                    </w:rPr>
                  </w:pPr>
                  <w:r w:rsidRPr="008641C3">
                    <w:rPr>
                      <w:rFonts w:ascii="Arial" w:hAnsi="Arial" w:cs="Arial"/>
                      <w:b/>
                      <w:color w:val="FFFFFF" w:themeColor="background1"/>
                      <w:spacing w:val="20"/>
                      <w:sz w:val="56"/>
                      <w:szCs w:val="56"/>
                    </w:rPr>
                    <w:t>“Title of session”</w:t>
                  </w:r>
                </w:p>
                <w:p w:rsidR="00566884" w:rsidRDefault="00566884" w:rsidP="005244B2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28"/>
                      <w:szCs w:val="28"/>
                    </w:rPr>
                  </w:pPr>
                </w:p>
                <w:p w:rsidR="00566884" w:rsidRPr="008641C3" w:rsidRDefault="00566884" w:rsidP="005244B2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36"/>
                      <w:szCs w:val="36"/>
                    </w:rPr>
                  </w:pPr>
                  <w:r w:rsidRPr="008641C3">
                    <w:rPr>
                      <w:rFonts w:ascii="Arial" w:hAnsi="Arial" w:cs="Arial"/>
                      <w:b/>
                      <w:color w:val="FFFFFF" w:themeColor="background1"/>
                      <w:sz w:val="36"/>
                      <w:szCs w:val="36"/>
                    </w:rPr>
                    <w:t>Date</w:t>
                  </w:r>
                </w:p>
                <w:p w:rsidR="00566884" w:rsidRPr="008641C3" w:rsidRDefault="00566884" w:rsidP="005244B2">
                  <w:pPr>
                    <w:pStyle w:val="NoSpacing"/>
                    <w:jc w:val="center"/>
                    <w:rPr>
                      <w:rFonts w:ascii="Arial" w:hAnsi="Arial" w:cs="Arial"/>
                      <w:color w:val="FFFFFF" w:themeColor="background1"/>
                      <w:sz w:val="36"/>
                      <w:szCs w:val="36"/>
                    </w:rPr>
                  </w:pPr>
                  <w:r w:rsidRPr="008641C3">
                    <w:rPr>
                      <w:rFonts w:ascii="Arial" w:hAnsi="Arial" w:cs="Arial"/>
                      <w:color w:val="FFFFFF" w:themeColor="background1"/>
                      <w:sz w:val="36"/>
                      <w:szCs w:val="36"/>
                    </w:rPr>
                    <w:t>Time</w:t>
                  </w:r>
                </w:p>
                <w:p w:rsidR="00566884" w:rsidRPr="008641C3" w:rsidRDefault="00566884" w:rsidP="005244B2">
                  <w:pPr>
                    <w:pStyle w:val="NoSpacing"/>
                    <w:spacing w:line="360" w:lineRule="auto"/>
                    <w:jc w:val="center"/>
                    <w:rPr>
                      <w:rFonts w:ascii="Arial" w:hAnsi="Arial" w:cs="Arial"/>
                      <w:color w:val="FFFFFF" w:themeColor="background1"/>
                      <w:sz w:val="36"/>
                      <w:szCs w:val="36"/>
                    </w:rPr>
                  </w:pPr>
                  <w:r w:rsidRPr="008641C3">
                    <w:rPr>
                      <w:rFonts w:ascii="Arial" w:hAnsi="Arial" w:cs="Arial"/>
                      <w:color w:val="FFFFFF" w:themeColor="background1"/>
                      <w:sz w:val="36"/>
                      <w:szCs w:val="36"/>
                    </w:rPr>
                    <w:t>Location</w:t>
                  </w:r>
                </w:p>
                <w:p w:rsidR="00566884" w:rsidRDefault="00566884"/>
              </w:txbxContent>
            </v:textbox>
          </v:shape>
        </w:pict>
      </w:r>
      <w:r>
        <w:rPr>
          <w:noProof/>
          <w:lang w:eastAsia="zh-TW"/>
        </w:rPr>
        <w:pict>
          <v:shape id="_x0000_s1031" type="#_x0000_t202" style="position:absolute;margin-left:5.95pt;margin-top:-62pt;width:469.05pt;height:85pt;z-index:251667456;mso-width-relative:margin;mso-height-relative:margin" filled="f" stroked="f">
            <v:textbox>
              <w:txbxContent>
                <w:p w:rsidR="00566884" w:rsidRPr="005C3591" w:rsidRDefault="00566884" w:rsidP="005244B2">
                  <w:pPr>
                    <w:pStyle w:val="NoSpacing"/>
                    <w:jc w:val="center"/>
                    <w:rPr>
                      <w:rFonts w:ascii="Georgia" w:hAnsi="Georgia" w:cs="Arial"/>
                      <w:b/>
                      <w:color w:val="FFFFFF" w:themeColor="background1"/>
                      <w:spacing w:val="28"/>
                      <w:kern w:val="400"/>
                      <w:sz w:val="48"/>
                      <w:szCs w:val="48"/>
                    </w:rPr>
                  </w:pPr>
                  <w:r w:rsidRPr="005C3591">
                    <w:rPr>
                      <w:rFonts w:ascii="Georgia" w:hAnsi="Georgia" w:cs="Arial"/>
                      <w:b/>
                      <w:color w:val="FFFFFF" w:themeColor="background1"/>
                      <w:spacing w:val="28"/>
                      <w:kern w:val="400"/>
                      <w:sz w:val="48"/>
                      <w:szCs w:val="48"/>
                    </w:rPr>
                    <w:t>Schwartz Rounds</w:t>
                  </w:r>
                  <w:r w:rsidR="00375B9F">
                    <w:rPr>
                      <w:rFonts w:ascii="Georgia" w:hAnsi="Georgia" w:cs="Arial"/>
                      <w:b/>
                      <w:color w:val="FFFFFF" w:themeColor="background1"/>
                      <w:spacing w:val="28"/>
                      <w:kern w:val="400"/>
                      <w:sz w:val="48"/>
                      <w:szCs w:val="48"/>
                      <w:vertAlign w:val="superscript"/>
                    </w:rPr>
                    <w:t>™</w:t>
                  </w:r>
                  <w:r w:rsidRPr="005C3591">
                    <w:rPr>
                      <w:rFonts w:ascii="Georgia" w:hAnsi="Georgia" w:cs="Arial"/>
                      <w:b/>
                      <w:color w:val="FFFFFF" w:themeColor="background1"/>
                      <w:spacing w:val="28"/>
                      <w:kern w:val="400"/>
                      <w:sz w:val="48"/>
                      <w:szCs w:val="48"/>
                    </w:rPr>
                    <w:t xml:space="preserve"> Program</w:t>
                  </w:r>
                </w:p>
                <w:p w:rsidR="00566884" w:rsidRDefault="00566884"/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-47.65pt;margin-top:646.35pt;width:224.9pt;height:49.9pt;z-index:251664384;mso-width-relative:margin;mso-height-relative:margin" stroked="f">
            <v:textbox style="mso-next-textbox:#_x0000_s1030">
              <w:txbxContent>
                <w:p w:rsidR="00566884" w:rsidRDefault="00566884" w:rsidP="005244B2">
                  <w:r>
                    <w:rPr>
                      <w:rFonts w:ascii="Arial" w:hAnsi="Arial" w:cs="Arial"/>
                      <w:highlight w:val="yellow"/>
                    </w:rPr>
                    <w:t>[</w:t>
                  </w:r>
                  <w:proofErr w:type="gramStart"/>
                  <w:r w:rsidRPr="0003090A">
                    <w:rPr>
                      <w:rFonts w:ascii="Arial" w:hAnsi="Arial" w:cs="Arial"/>
                      <w:highlight w:val="yellow"/>
                    </w:rPr>
                    <w:t>organization</w:t>
                  </w:r>
                  <w:proofErr w:type="gramEnd"/>
                  <w:r w:rsidRPr="0003090A">
                    <w:rPr>
                      <w:rFonts w:ascii="Arial" w:hAnsi="Arial" w:cs="Arial"/>
                      <w:highlight w:val="yellow"/>
                    </w:rPr>
                    <w:t xml:space="preserve"> logo</w:t>
                  </w:r>
                  <w:r>
                    <w:rPr>
                      <w:rFonts w:ascii="Arial" w:hAnsi="Arial" w:cs="Arial"/>
                    </w:rPr>
                    <w:t>]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-71.75pt;margin-top:620pt;width:260.5pt;height:36.95pt;z-index:251663360;mso-width-relative:margin;mso-height-relative:margin" filled="f" stroked="f">
            <v:textbox style="mso-next-textbox:#_x0000_s1029">
              <w:txbxContent>
                <w:p w:rsidR="00566884" w:rsidRPr="00CC1037" w:rsidRDefault="00566884" w:rsidP="005244B2">
                  <w:pPr>
                    <w:pStyle w:val="NoSpacing"/>
                    <w:rPr>
                      <w:rFonts w:ascii="Arial" w:hAnsi="Arial" w:cs="Arial"/>
                      <w:b/>
                    </w:rPr>
                  </w:pPr>
                  <w:r w:rsidRPr="00CC1037">
                    <w:rPr>
                      <w:rFonts w:ascii="Arial" w:hAnsi="Arial" w:cs="Arial"/>
                      <w:b/>
                    </w:rPr>
                    <w:t>This program is provided with support from:</w:t>
                  </w:r>
                </w:p>
                <w:p w:rsidR="00566884" w:rsidRPr="00CC1037" w:rsidRDefault="00566884" w:rsidP="005244B2"/>
              </w:txbxContent>
            </v:textbox>
          </v:shape>
        </w:pict>
      </w:r>
      <w:r>
        <w:rPr>
          <w:noProof/>
        </w:rPr>
        <w:pict>
          <v:rect id="_x0000_s1028" style="position:absolute;margin-left:-111pt;margin-top:613pt;width:704pt;height:7pt;z-index:251662336" fillcolor="#3d85c6" stroked="f"/>
        </w:pict>
      </w:r>
      <w:r w:rsidR="005244B2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-1009650</wp:posOffset>
            </wp:positionH>
            <wp:positionV relativeFrom="paragraph">
              <wp:posOffset>-914400</wp:posOffset>
            </wp:positionV>
            <wp:extent cx="7867650" cy="4241800"/>
            <wp:effectExtent l="19050" t="0" r="0" b="0"/>
            <wp:wrapNone/>
            <wp:docPr id="11" name="Picture 1" descr="\\Cifs2\kbs$\zNEW_KBS_Drive\COMMUNICATIONS\Photos\Rounds Photos\UAB Hospital 2015\db_02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ifs2\kbs$\zNEW_KBS_Drive\COMMUNICATIONS\Photos\Rounds Photos\UAB Hospital 2015\db_024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8958" b="108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0" cy="424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rect id="_x0000_s1026" style="position:absolute;margin-left:-4pt;margin-top:-84pt;width:479pt;height:85pt;z-index:251660288;mso-position-horizontal-relative:text;mso-position-vertical-relative:text" fillcolor="black [3213]" stroked="f">
            <v:fill opacity="30147f"/>
          </v:rect>
        </w:pict>
      </w:r>
      <w:bookmarkStart w:id="0" w:name="_GoBack"/>
      <w:bookmarkEnd w:id="0"/>
    </w:p>
    <w:sectPr w:rsidR="00566884" w:rsidSect="00C154D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4A2C" w:rsidRDefault="00544A2C" w:rsidP="00566884">
      <w:pPr>
        <w:spacing w:after="0" w:line="240" w:lineRule="auto"/>
      </w:pPr>
      <w:r>
        <w:separator/>
      </w:r>
    </w:p>
  </w:endnote>
  <w:endnote w:type="continuationSeparator" w:id="0">
    <w:p w:rsidR="00544A2C" w:rsidRDefault="00544A2C" w:rsidP="00566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884" w:rsidRDefault="00566884" w:rsidP="00566884">
    <w:pPr>
      <w:pStyle w:val="Footer"/>
      <w:ind w:right="-1080"/>
    </w:pPr>
    <w:r>
      <w:rPr>
        <w:noProof/>
      </w:rPr>
      <w:drawing>
        <wp:inline distT="0" distB="0" distL="0" distR="0">
          <wp:extent cx="6495948" cy="1013079"/>
          <wp:effectExtent l="0" t="0" r="0" b="0"/>
          <wp:docPr id="5" name="Picture 5" descr="Mac Pro:Users:jacob:Desktop:Schwartz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 Pro:Users:jacob:Desktop:Schwartz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5948" cy="10130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4A2C" w:rsidRDefault="00544A2C" w:rsidP="00566884">
      <w:pPr>
        <w:spacing w:after="0" w:line="240" w:lineRule="auto"/>
      </w:pPr>
      <w:r>
        <w:separator/>
      </w:r>
    </w:p>
  </w:footnote>
  <w:footnote w:type="continuationSeparator" w:id="0">
    <w:p w:rsidR="00544A2C" w:rsidRDefault="00544A2C" w:rsidP="005668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hdrShapeDefaults>
    <o:shapedefaults v:ext="edit" spidmax="15362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5244B2"/>
    <w:rsid w:val="001E4CF5"/>
    <w:rsid w:val="00375B9F"/>
    <w:rsid w:val="00404661"/>
    <w:rsid w:val="004B2EE0"/>
    <w:rsid w:val="004E6955"/>
    <w:rsid w:val="005244B2"/>
    <w:rsid w:val="00544A2C"/>
    <w:rsid w:val="00566884"/>
    <w:rsid w:val="005D25E8"/>
    <w:rsid w:val="00601FC5"/>
    <w:rsid w:val="006E5B54"/>
    <w:rsid w:val="007E7042"/>
    <w:rsid w:val="00817F0F"/>
    <w:rsid w:val="00865845"/>
    <w:rsid w:val="00A7104A"/>
    <w:rsid w:val="00B31913"/>
    <w:rsid w:val="00B60D4B"/>
    <w:rsid w:val="00C154DF"/>
    <w:rsid w:val="00C311D8"/>
    <w:rsid w:val="00F46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5362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4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44B2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4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4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6688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6884"/>
  </w:style>
  <w:style w:type="paragraph" w:styleId="Footer">
    <w:name w:val="footer"/>
    <w:basedOn w:val="Normal"/>
    <w:link w:val="FooterChar"/>
    <w:uiPriority w:val="99"/>
    <w:unhideWhenUsed/>
    <w:rsid w:val="0056688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88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Partners HealthCare System, Inc.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Partners Information Systems</dc:creator>
  <cp:lastModifiedBy>Partners Information Systems</cp:lastModifiedBy>
  <cp:revision>2</cp:revision>
  <dcterms:created xsi:type="dcterms:W3CDTF">2017-05-04T20:48:00Z</dcterms:created>
  <dcterms:modified xsi:type="dcterms:W3CDTF">2017-05-04T20:48:00Z</dcterms:modified>
</cp:coreProperties>
</file>